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4"/>
          <w:lang w:val="en-US" w:eastAsia="zh-CN" w:bidi="ar-SA"/>
        </w:rPr>
        <w:t>荆州学院新生入学“绿色通道”实施办法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第一条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为进一步完善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学生资助体系，确保家庭经济困难新生顺利入学，根据上级相关文件精神，结合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第二条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新生入学“绿色通道”，是允许家庭经济特别困难的学生在缓交部分学费、住宿费的情况下先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办理入学手续，是确保家庭经济特别困难新生顺利入学的有效措施。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第三条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本办法适用于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正式录取的全日制本专科新生。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第四条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学校学生资助工作领导小组全面领导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“绿色通道”工作，学生资助管理中心具体负责组织和管理工作，各学院负责审核、审批工作。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第五条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申请“绿色通道”的新生，需已办理生源地信用助学贷款的学生（特殊原因不能贷款或未被批准贷款者除外）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，并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满足下列条件之一：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（一）原建档立卡家庭经济困难学生、城乡低保家庭学生、农村特困救助供养学生、家庭经济困难的烈士子女、残疾人员子女、孤残学生；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（二）家庭遭受重大自然灾害或其它一些不可抗拒的原因，致使家庭经济特别困难的学生；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）因其它原因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（需提交相关证明材料）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致使家庭经济特别困难的学生。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第六条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申请及审批程序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（一）学校在新生入学时设立“绿色通道”办理处，提供资助政策咨询等相关服务；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（二）家庭经济困难新生入学报到时凭录取通知书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家庭经济困难相关证明材料，向所在学院提出申请。各学院经初步认定后，指导新生填写《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荆州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学院新生入学“绿色通道”申请表》，由学院负责人签署意见；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（三）学生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资助管理中心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审批学生的“绿色通道”申请表，核定缓缴费用金额；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（四）申请批准后，学生可凭申请表先办理其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入学手续。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第七条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对通过“绿色通道”入学的新生，学校将进一步核实其家庭情况，并根据困难程度，分别采取不同的资助措施。经核实不符合资助条件的学生应及时补缴学费。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第八条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各学院要对家庭经济困难学生提供积极、主动、热情的服务，除允许其缓缴学费先行办理入学手续外，还要帮助他们解决生活中的其它困难。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第九条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对弄虚作假、隐瞒家庭实际经济情况通过“绿色通道”入学的学生，学校除对其进行批评教育外，应取消其缓缴学费资格，责令其补缴学费；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获得资助者，取消其受助资格，并收回所获资助。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第十条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本办法由学务部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负责解释，自公布之日起施行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jM4MTZkMzBiOWI2MDNmM2U2MTJjZDMzYjhiOTYifQ=="/>
  </w:docVars>
  <w:rsids>
    <w:rsidRoot w:val="00000000"/>
    <w:rsid w:val="00ED2662"/>
    <w:rsid w:val="0161176F"/>
    <w:rsid w:val="026F6521"/>
    <w:rsid w:val="032377E9"/>
    <w:rsid w:val="03756125"/>
    <w:rsid w:val="04393D17"/>
    <w:rsid w:val="04736F67"/>
    <w:rsid w:val="05143851"/>
    <w:rsid w:val="06186126"/>
    <w:rsid w:val="07C006C4"/>
    <w:rsid w:val="09B835F9"/>
    <w:rsid w:val="09E2341D"/>
    <w:rsid w:val="0CDD3F5F"/>
    <w:rsid w:val="0FC632A8"/>
    <w:rsid w:val="13100876"/>
    <w:rsid w:val="132C1B9A"/>
    <w:rsid w:val="14782C3B"/>
    <w:rsid w:val="196E0EC3"/>
    <w:rsid w:val="1A826355"/>
    <w:rsid w:val="1AFB452F"/>
    <w:rsid w:val="1B2579D5"/>
    <w:rsid w:val="1BA8654B"/>
    <w:rsid w:val="1D8123AC"/>
    <w:rsid w:val="1E417F4F"/>
    <w:rsid w:val="1F301B59"/>
    <w:rsid w:val="1FA10C33"/>
    <w:rsid w:val="1FCA4E22"/>
    <w:rsid w:val="1FFC3BE4"/>
    <w:rsid w:val="203F192B"/>
    <w:rsid w:val="208751E9"/>
    <w:rsid w:val="211E4AC8"/>
    <w:rsid w:val="21834D4B"/>
    <w:rsid w:val="223E798D"/>
    <w:rsid w:val="227C6F26"/>
    <w:rsid w:val="22D8551B"/>
    <w:rsid w:val="22FF03D7"/>
    <w:rsid w:val="247C2530"/>
    <w:rsid w:val="251C5143"/>
    <w:rsid w:val="259517CF"/>
    <w:rsid w:val="287E65B2"/>
    <w:rsid w:val="29446D17"/>
    <w:rsid w:val="2BDF31CC"/>
    <w:rsid w:val="2E066B98"/>
    <w:rsid w:val="2F054C51"/>
    <w:rsid w:val="2F303B75"/>
    <w:rsid w:val="31C46900"/>
    <w:rsid w:val="347670EA"/>
    <w:rsid w:val="350D1431"/>
    <w:rsid w:val="357047D6"/>
    <w:rsid w:val="35820793"/>
    <w:rsid w:val="364E417F"/>
    <w:rsid w:val="367F3343"/>
    <w:rsid w:val="37745127"/>
    <w:rsid w:val="3ABF6E90"/>
    <w:rsid w:val="3B5703F0"/>
    <w:rsid w:val="3E275C54"/>
    <w:rsid w:val="3FCB5273"/>
    <w:rsid w:val="41C34E46"/>
    <w:rsid w:val="42533930"/>
    <w:rsid w:val="42944D11"/>
    <w:rsid w:val="430F65F7"/>
    <w:rsid w:val="44AF19CD"/>
    <w:rsid w:val="463A53B6"/>
    <w:rsid w:val="463C2D0D"/>
    <w:rsid w:val="469934BD"/>
    <w:rsid w:val="48306C87"/>
    <w:rsid w:val="48E75DA5"/>
    <w:rsid w:val="4A577E31"/>
    <w:rsid w:val="4A67064C"/>
    <w:rsid w:val="4ABD33DD"/>
    <w:rsid w:val="4B583311"/>
    <w:rsid w:val="4B735DFD"/>
    <w:rsid w:val="4BE257F7"/>
    <w:rsid w:val="502605D6"/>
    <w:rsid w:val="5062264D"/>
    <w:rsid w:val="51407D59"/>
    <w:rsid w:val="51D917BB"/>
    <w:rsid w:val="527415BC"/>
    <w:rsid w:val="52D94726"/>
    <w:rsid w:val="52E34C75"/>
    <w:rsid w:val="53EC2D1B"/>
    <w:rsid w:val="54256428"/>
    <w:rsid w:val="571023C0"/>
    <w:rsid w:val="572270B0"/>
    <w:rsid w:val="595141B4"/>
    <w:rsid w:val="59C5651B"/>
    <w:rsid w:val="5BB81BC8"/>
    <w:rsid w:val="5C0D5D3A"/>
    <w:rsid w:val="5C610762"/>
    <w:rsid w:val="5D0936EF"/>
    <w:rsid w:val="5D950679"/>
    <w:rsid w:val="60145AAC"/>
    <w:rsid w:val="603C1F20"/>
    <w:rsid w:val="611B7B94"/>
    <w:rsid w:val="63107028"/>
    <w:rsid w:val="65CC0D9E"/>
    <w:rsid w:val="65F1751A"/>
    <w:rsid w:val="67DD52FB"/>
    <w:rsid w:val="683F7F55"/>
    <w:rsid w:val="69CC4971"/>
    <w:rsid w:val="69CE35C9"/>
    <w:rsid w:val="6AB03F1C"/>
    <w:rsid w:val="6B431EB7"/>
    <w:rsid w:val="6B647F7C"/>
    <w:rsid w:val="6C8E44CF"/>
    <w:rsid w:val="6CFB3DD9"/>
    <w:rsid w:val="6E0269CA"/>
    <w:rsid w:val="6E920670"/>
    <w:rsid w:val="701065FD"/>
    <w:rsid w:val="706B33D0"/>
    <w:rsid w:val="72F43D04"/>
    <w:rsid w:val="73D460FD"/>
    <w:rsid w:val="74256EB2"/>
    <w:rsid w:val="746648AD"/>
    <w:rsid w:val="761A7A91"/>
    <w:rsid w:val="76A342F5"/>
    <w:rsid w:val="772949B2"/>
    <w:rsid w:val="78077093"/>
    <w:rsid w:val="7937139F"/>
    <w:rsid w:val="79A25E81"/>
    <w:rsid w:val="79CE4240"/>
    <w:rsid w:val="7AC30107"/>
    <w:rsid w:val="7B5C5C1F"/>
    <w:rsid w:val="7CC87007"/>
    <w:rsid w:val="7E7D62BA"/>
    <w:rsid w:val="7F8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2024-01-28T05:57:00Z</dcterms:created>
  <dc:creator>123</dc:creator>
  <cp:lastModifiedBy>123</cp:lastModifiedBy>
  <dcterms:modified xsi:type="dcterms:W3CDTF">2024-03-21T02:25:02Z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B47ABA878C8D4EE1B93695A4D42EB221_12</vt:lpwstr>
  </property>
</Properties>
</file>