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spacing w:after="0"/>
        <w:jc w:val="center"/>
        <w:rPr>
          <w:rFonts w:ascii="宋体"/>
          <w:b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荆州学院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学院（部）教师课堂教学质量考核汇总表</w:t>
      </w:r>
    </w:p>
    <w:p>
      <w:pPr>
        <w:pStyle w:val="2"/>
        <w:spacing w:after="0"/>
        <w:rPr>
          <w:rFonts w:ascii="宋体"/>
          <w:color w:val="auto"/>
          <w:sz w:val="24"/>
        </w:rPr>
      </w:pPr>
    </w:p>
    <w:tbl>
      <w:tblPr>
        <w:tblStyle w:val="3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275"/>
        <w:gridCol w:w="1134"/>
        <w:gridCol w:w="1134"/>
        <w:gridCol w:w="1276"/>
        <w:gridCol w:w="1276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第一学期</w:t>
            </w:r>
          </w:p>
          <w:p>
            <w:pPr>
              <w:pStyle w:val="5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综合评价分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第一学期</w:t>
            </w:r>
          </w:p>
          <w:p>
            <w:pPr>
              <w:pStyle w:val="5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排名位点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第二学期</w:t>
            </w:r>
          </w:p>
          <w:p>
            <w:pPr>
              <w:pStyle w:val="5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综合评价分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第二学期</w:t>
            </w:r>
          </w:p>
          <w:p>
            <w:pPr>
              <w:pStyle w:val="5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排名位点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综合位点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color w:val="auto"/>
                <w:sz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lang w:eastAsia="zh-CN"/>
              </w:rPr>
              <w:t>考核等次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93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5"/>
              <w:rPr>
                <w:rFonts w:ascii="Times New Roman"/>
                <w:color w:val="auto"/>
                <w:sz w:val="24"/>
                <w:lang w:eastAsia="zh-CN"/>
              </w:rPr>
            </w:pPr>
          </w:p>
        </w:tc>
      </w:tr>
    </w:tbl>
    <w:p>
      <w:pPr>
        <w:tabs>
          <w:tab w:val="left" w:pos="4181"/>
        </w:tabs>
        <w:spacing w:before="1"/>
        <w:rPr>
          <w:rFonts w:hint="eastAsia" w:ascii="宋体"/>
          <w:color w:val="auto"/>
          <w:sz w:val="24"/>
        </w:rPr>
      </w:pPr>
    </w:p>
    <w:p>
      <w:pPr>
        <w:tabs>
          <w:tab w:val="left" w:pos="4181"/>
        </w:tabs>
        <w:spacing w:before="1"/>
        <w:rPr>
          <w:rFonts w:eastAsia="Times New Roman"/>
          <w:color w:val="auto"/>
          <w:sz w:val="24"/>
          <w:u w:val="single"/>
        </w:rPr>
      </w:pPr>
      <w:r>
        <w:rPr>
          <w:rFonts w:hint="eastAsia" w:ascii="宋体"/>
          <w:color w:val="auto"/>
          <w:sz w:val="24"/>
        </w:rPr>
        <w:t>分院（部）秘书签名</w:t>
      </w:r>
      <w:r>
        <w:rPr>
          <w:rFonts w:hint="eastAsia" w:ascii="宋体"/>
          <w:color w:val="auto"/>
          <w:sz w:val="24"/>
          <w:u w:val="single"/>
        </w:rPr>
        <w:t xml:space="preserve">         </w:t>
      </w:r>
      <w:r>
        <w:rPr>
          <w:rFonts w:hint="eastAsia" w:ascii="宋体"/>
          <w:color w:val="auto"/>
          <w:sz w:val="24"/>
        </w:rPr>
        <w:t xml:space="preserve">     分院（部）院长（主任）签名</w:t>
      </w:r>
      <w:r>
        <w:rPr>
          <w:rFonts w:eastAsia="Times New Roman"/>
          <w:color w:val="auto"/>
          <w:sz w:val="24"/>
          <w:u w:val="single"/>
        </w:rPr>
        <w:t xml:space="preserve"> </w:t>
      </w:r>
      <w:r>
        <w:rPr>
          <w:rFonts w:hint="eastAsia"/>
          <w:color w:val="auto"/>
          <w:sz w:val="24"/>
          <w:u w:val="single"/>
        </w:rPr>
        <w:t xml:space="preserve">       </w:t>
      </w:r>
      <w:r>
        <w:rPr>
          <w:rFonts w:eastAsia="Times New Roman"/>
          <w:color w:val="auto"/>
          <w:sz w:val="24"/>
          <w:u w:val="single"/>
        </w:rPr>
        <w:tab/>
      </w:r>
    </w:p>
    <w:p>
      <w:pPr>
        <w:tabs>
          <w:tab w:val="left" w:pos="4181"/>
        </w:tabs>
        <w:spacing w:before="1"/>
        <w:rPr>
          <w:rFonts w:eastAsia="Times New Roman"/>
          <w:color w:val="auto"/>
          <w:sz w:val="2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TY5OTIyYjdkYTBiNDhkM2UwMDQxMTlkNGU1MjUifQ=="/>
  </w:docVars>
  <w:rsids>
    <w:rsidRoot w:val="00000000"/>
    <w:rsid w:val="40CE5303"/>
    <w:rsid w:val="75B5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after="120"/>
    </w:pPr>
    <w:rPr>
      <w:rFonts w:ascii="Calibri" w:hAnsi="Calibri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2023-10-27T07:29:33Z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50590A3C0C634D2EA4D2ACFD672E1622_12</vt:lpwstr>
  </property>
</Properties>
</file>